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C3" w:rsidRPr="00E73DD2" w:rsidRDefault="00E73DD2" w:rsidP="00E73D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3DD2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ПРОГАММЕ </w:t>
      </w:r>
      <w:r w:rsidR="002431C3" w:rsidRPr="00E73DD2"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 (</w:t>
      </w:r>
      <w:r w:rsidR="00916C1C" w:rsidRPr="00E73DD2">
        <w:rPr>
          <w:rFonts w:ascii="Times New Roman" w:eastAsia="Calibri" w:hAnsi="Times New Roman" w:cs="Times New Roman"/>
          <w:b/>
          <w:sz w:val="24"/>
          <w:szCs w:val="24"/>
        </w:rPr>
        <w:t>ОБЩЕИНТЕЛЕКТУАЛЬНОЕ</w:t>
      </w:r>
      <w:r w:rsidR="002431C3" w:rsidRPr="00E73DD2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НАПРАВЛЕНИЕ)</w:t>
      </w:r>
      <w:r w:rsidRPr="00E73D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32016" w:rsidRPr="00E73DD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2431C3" w:rsidRPr="00E73DD2">
        <w:rPr>
          <w:rFonts w:ascii="Times New Roman" w:eastAsia="Calibri" w:hAnsi="Times New Roman" w:cs="Times New Roman"/>
          <w:b/>
          <w:sz w:val="24"/>
          <w:szCs w:val="24"/>
        </w:rPr>
        <w:t>ЮНЫЙ ХИМИК</w:t>
      </w:r>
      <w:r w:rsidR="00632016" w:rsidRPr="00E73DD2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2431C3" w:rsidRPr="00E73D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3DD2">
        <w:rPr>
          <w:rFonts w:ascii="Times New Roman" w:eastAsia="Calibri" w:hAnsi="Times New Roman" w:cs="Times New Roman"/>
          <w:b/>
          <w:sz w:val="24"/>
          <w:szCs w:val="24"/>
        </w:rPr>
        <w:t>2019-2020 учебный год</w:t>
      </w:r>
    </w:p>
    <w:p w:rsidR="00D86131" w:rsidRPr="00E73DD2" w:rsidRDefault="00D86131" w:rsidP="00E73D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054F5" w:rsidRPr="00E73DD2" w:rsidRDefault="004054F5" w:rsidP="00633F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DD2">
        <w:rPr>
          <w:rFonts w:ascii="Times New Roman" w:eastAsia="Calibri" w:hAnsi="Times New Roman" w:cs="Times New Roman"/>
          <w:sz w:val="24"/>
          <w:szCs w:val="24"/>
        </w:rPr>
        <w:t>Программа внеурочной деятельности «Юный химик» предназначена для учащихся 10 классов, проявляющих повышенный интерес к химии  и собирающихся продолжить образование в учебных заведениях естественно профиля (химико-технологические, медицинские, сельскохозяйственные вузы). Курс рассчитан в первую очередь на учащихся, обладающих хорошими знаниями основных химических законов, базовых знаний по общей химии и способных к творческому и осмысленному восприятию материала, что позволит выполнять практическую часть курса. Курс рассчитан на 3</w:t>
      </w:r>
      <w:r w:rsidR="00633FCD" w:rsidRPr="00E73DD2">
        <w:rPr>
          <w:rFonts w:ascii="Times New Roman" w:eastAsia="Calibri" w:hAnsi="Times New Roman" w:cs="Times New Roman"/>
          <w:sz w:val="24"/>
          <w:szCs w:val="24"/>
        </w:rPr>
        <w:t>4 часа</w:t>
      </w:r>
      <w:r w:rsidRPr="00E73DD2">
        <w:rPr>
          <w:rFonts w:ascii="Times New Roman" w:eastAsia="Calibri" w:hAnsi="Times New Roman" w:cs="Times New Roman"/>
          <w:sz w:val="24"/>
          <w:szCs w:val="24"/>
        </w:rPr>
        <w:t xml:space="preserve">, 1 час в неделю. </w:t>
      </w:r>
    </w:p>
    <w:p w:rsidR="004054F5" w:rsidRPr="00E73DD2" w:rsidRDefault="004054F5" w:rsidP="00633F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54F5" w:rsidRPr="00E73DD2" w:rsidRDefault="004054F5" w:rsidP="00633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DD2">
        <w:rPr>
          <w:rFonts w:ascii="Times New Roman" w:eastAsia="Calibri" w:hAnsi="Times New Roman" w:cs="Times New Roman"/>
          <w:sz w:val="24"/>
          <w:szCs w:val="24"/>
        </w:rPr>
        <w:t>Прохождение курса позволит учащимся достичь следующих результатов:</w:t>
      </w:r>
    </w:p>
    <w:p w:rsidR="004054F5" w:rsidRPr="00E73DD2" w:rsidRDefault="004054F5" w:rsidP="00633F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3DD2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</w:p>
    <w:p w:rsidR="004054F5" w:rsidRPr="00E73DD2" w:rsidRDefault="004054F5" w:rsidP="00633FCD">
      <w:pPr>
        <w:tabs>
          <w:tab w:val="num" w:pos="14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расширить  знания о химической составляющей естественнонаучной картины мира, важнейших химических понятиях, законах и теориях;</w:t>
      </w:r>
    </w:p>
    <w:p w:rsidR="004054F5" w:rsidRPr="00E73DD2" w:rsidRDefault="004054F5" w:rsidP="00633FCD">
      <w:pPr>
        <w:tabs>
          <w:tab w:val="num" w:pos="14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 умения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4054F5" w:rsidRPr="00E73DD2" w:rsidRDefault="004054F5" w:rsidP="00633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DD2">
        <w:rPr>
          <w:rFonts w:ascii="Times New Roman" w:eastAsia="Calibri" w:hAnsi="Times New Roman" w:cs="Times New Roman"/>
          <w:sz w:val="24"/>
          <w:szCs w:val="24"/>
        </w:rPr>
        <w:t>- сформировать и развить у учащихся умения самостоятельной работы со справочными материалами и учебной литературой, собственными конспектами, иными источниками информации;</w:t>
      </w:r>
    </w:p>
    <w:p w:rsidR="004054F5" w:rsidRPr="00E73DD2" w:rsidRDefault="004054F5" w:rsidP="00633FCD">
      <w:pPr>
        <w:tabs>
          <w:tab w:val="num" w:pos="14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развить познавательные интересы и интеллектуальные способности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4054F5" w:rsidRPr="00E73DD2" w:rsidRDefault="004054F5" w:rsidP="00633FCD">
      <w:pPr>
        <w:tabs>
          <w:tab w:val="num" w:pos="14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воспитать убежденность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4054F5" w:rsidRPr="00E73DD2" w:rsidRDefault="004054F5" w:rsidP="00633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DD2">
        <w:rPr>
          <w:rFonts w:ascii="Times New Roman" w:eastAsia="Calibri" w:hAnsi="Times New Roman" w:cs="Times New Roman"/>
          <w:sz w:val="24"/>
          <w:szCs w:val="24"/>
        </w:rPr>
        <w:t xml:space="preserve">- развить познавательные интересы; </w:t>
      </w:r>
    </w:p>
    <w:p w:rsidR="004054F5" w:rsidRPr="00E73DD2" w:rsidRDefault="004054F5" w:rsidP="00633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DD2">
        <w:rPr>
          <w:rFonts w:ascii="Times New Roman" w:eastAsia="Calibri" w:hAnsi="Times New Roman" w:cs="Times New Roman"/>
          <w:sz w:val="24"/>
          <w:szCs w:val="24"/>
        </w:rPr>
        <w:t>- умения работать в группе, вести дискуссию, отстаивать свою точку зрения;</w:t>
      </w:r>
    </w:p>
    <w:p w:rsidR="004054F5" w:rsidRPr="00E73DD2" w:rsidRDefault="004054F5" w:rsidP="00633F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73DD2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</w:p>
    <w:p w:rsidR="004054F5" w:rsidRPr="00E73DD2" w:rsidRDefault="004054F5" w:rsidP="00633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DD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73D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3DD2">
        <w:rPr>
          <w:rFonts w:ascii="Times New Roman" w:eastAsia="Calibri" w:hAnsi="Times New Roman" w:cs="Times New Roman"/>
          <w:sz w:val="24"/>
          <w:szCs w:val="24"/>
        </w:rPr>
        <w:t>показать связь химии с окружающей жизнью, с важнейшими сферами жизнедеятельности человека;</w:t>
      </w:r>
    </w:p>
    <w:p w:rsidR="004054F5" w:rsidRPr="00E73DD2" w:rsidRDefault="004054F5" w:rsidP="00633FC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3D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применять полученные знания и умения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 </w:t>
      </w:r>
    </w:p>
    <w:p w:rsidR="004054F5" w:rsidRPr="00E73DD2" w:rsidRDefault="004054F5" w:rsidP="00633F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3DD2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</w:p>
    <w:p w:rsidR="004054F5" w:rsidRPr="00E73DD2" w:rsidRDefault="004054F5" w:rsidP="00633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DD2">
        <w:rPr>
          <w:rFonts w:ascii="Times New Roman" w:eastAsia="Calibri" w:hAnsi="Times New Roman" w:cs="Times New Roman"/>
          <w:sz w:val="24"/>
          <w:szCs w:val="24"/>
        </w:rPr>
        <w:t>- при помощи практических работ закрепить, систематизировать и углубить знания учащихся о фундаментальных законах органической и общей химии;</w:t>
      </w:r>
      <w:r w:rsidRPr="00E73DD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4054F5" w:rsidRPr="00E73DD2" w:rsidRDefault="004054F5" w:rsidP="00633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DD2">
        <w:rPr>
          <w:rFonts w:ascii="Times New Roman" w:eastAsia="Calibri" w:hAnsi="Times New Roman" w:cs="Times New Roman"/>
          <w:sz w:val="24"/>
          <w:szCs w:val="24"/>
        </w:rPr>
        <w:t>-  научиться объяснять на современном уровне свойства соединений и химические процессы, протекающие в окружающем мире и используемые человеком;</w:t>
      </w:r>
    </w:p>
    <w:p w:rsidR="004054F5" w:rsidRPr="00E73DD2" w:rsidRDefault="004054F5" w:rsidP="00633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DD2">
        <w:rPr>
          <w:rFonts w:ascii="Times New Roman" w:eastAsia="Calibri" w:hAnsi="Times New Roman" w:cs="Times New Roman"/>
          <w:sz w:val="24"/>
          <w:szCs w:val="24"/>
        </w:rPr>
        <w:t>- предоставить учащимся возможность применять химические знания на практике, формировать общенаучные и химические умения и навыки, необходимые в деятельности экспериментатора и полезные в повседневной жизни;</w:t>
      </w:r>
    </w:p>
    <w:p w:rsidR="004054F5" w:rsidRPr="00E73DD2" w:rsidRDefault="004054F5" w:rsidP="00633FC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DD2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4054F5" w:rsidRPr="00E73DD2" w:rsidRDefault="004054F5" w:rsidP="00633F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DD2">
        <w:rPr>
          <w:rFonts w:ascii="Times New Roman" w:eastAsia="Calibri" w:hAnsi="Times New Roman" w:cs="Times New Roman"/>
          <w:sz w:val="24"/>
          <w:szCs w:val="24"/>
        </w:rPr>
        <w:t>разъяснять на примерах причины многообразия органических веществ, объяснять свойства веществ на основе их химического строения;</w:t>
      </w:r>
    </w:p>
    <w:p w:rsidR="004054F5" w:rsidRPr="00E73DD2" w:rsidRDefault="004054F5" w:rsidP="002912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DD2">
        <w:rPr>
          <w:rFonts w:ascii="Times New Roman" w:eastAsia="Calibri" w:hAnsi="Times New Roman" w:cs="Times New Roman"/>
          <w:sz w:val="24"/>
          <w:szCs w:val="24"/>
        </w:rPr>
        <w:t>применять основные положения теории химического строения органических веществ, важнейшие функциональные группы органических соединений для объяснения обусловленных ими свойств;</w:t>
      </w:r>
    </w:p>
    <w:p w:rsidR="004054F5" w:rsidRPr="00E73DD2" w:rsidRDefault="004054F5" w:rsidP="002912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DD2">
        <w:rPr>
          <w:rFonts w:ascii="Times New Roman" w:eastAsia="Calibri" w:hAnsi="Times New Roman" w:cs="Times New Roman"/>
          <w:sz w:val="24"/>
          <w:szCs w:val="24"/>
        </w:rPr>
        <w:t>классифицировать природные жиры и масла, их строение, гидролиз жиров в технике, продукты переработки жиров;</w:t>
      </w:r>
    </w:p>
    <w:p w:rsidR="004054F5" w:rsidRPr="00E73DD2" w:rsidRDefault="004054F5" w:rsidP="002912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DD2">
        <w:rPr>
          <w:rFonts w:ascii="Times New Roman" w:eastAsia="Calibri" w:hAnsi="Times New Roman" w:cs="Times New Roman"/>
          <w:sz w:val="24"/>
          <w:szCs w:val="24"/>
        </w:rPr>
        <w:t xml:space="preserve">давать характеристику основных типов изученных химических реакций, возможности  и направления их протекания, особенности реакций с участием органических веществ. </w:t>
      </w:r>
    </w:p>
    <w:p w:rsidR="004054F5" w:rsidRPr="00E73DD2" w:rsidRDefault="004054F5" w:rsidP="002912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DD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использовать некоторые приемы проведения органического синтеза, выделения полученного продукта, изучения его свойств, практически познакомиться </w:t>
      </w:r>
      <w:proofErr w:type="gramStart"/>
      <w:r w:rsidRPr="00E73DD2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E73DD2">
        <w:rPr>
          <w:rFonts w:ascii="Times New Roman" w:eastAsia="Calibri" w:hAnsi="Times New Roman" w:cs="Times New Roman"/>
          <w:sz w:val="24"/>
          <w:szCs w:val="24"/>
        </w:rPr>
        <w:t xml:space="preserve"> взаимным превращением соединений различных классов;</w:t>
      </w:r>
    </w:p>
    <w:p w:rsidR="004054F5" w:rsidRPr="00E73DD2" w:rsidRDefault="004054F5" w:rsidP="00633F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DD2">
        <w:rPr>
          <w:rFonts w:ascii="Times New Roman" w:eastAsia="Calibri" w:hAnsi="Times New Roman" w:cs="Times New Roman"/>
          <w:sz w:val="24"/>
          <w:szCs w:val="24"/>
        </w:rPr>
        <w:t>практически определять наличие углерода, водорода, хлора, серы, азота, по характерным реакциям – функциональные группы органических соединений;</w:t>
      </w:r>
    </w:p>
    <w:p w:rsidR="004054F5" w:rsidRPr="00E73DD2" w:rsidRDefault="004054F5" w:rsidP="004054F5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E73DD2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4054F5" w:rsidRPr="00E73DD2" w:rsidRDefault="004054F5" w:rsidP="002912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DD2">
        <w:rPr>
          <w:rFonts w:ascii="Times New Roman" w:eastAsia="Calibri" w:hAnsi="Times New Roman" w:cs="Times New Roman"/>
          <w:sz w:val="24"/>
          <w:szCs w:val="24"/>
        </w:rPr>
        <w:t>составлять структурные формулы органических веществ изученных классов, уравнения химических реакций, подтверждающих свойства изученных органических веществ, их генетическую связь, способы получения;</w:t>
      </w:r>
    </w:p>
    <w:p w:rsidR="004054F5" w:rsidRPr="00E73DD2" w:rsidRDefault="004054F5" w:rsidP="002912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DD2">
        <w:rPr>
          <w:rFonts w:ascii="Times New Roman" w:eastAsia="Calibri" w:hAnsi="Times New Roman" w:cs="Times New Roman"/>
          <w:sz w:val="24"/>
          <w:szCs w:val="24"/>
        </w:rPr>
        <w:t>понимать  и объяснять понятия скорость химической реакции, энергия активации, теория активных столкновений, катализ и катализаторы, механизм реакции;</w:t>
      </w:r>
    </w:p>
    <w:p w:rsidR="004054F5" w:rsidRPr="00E73DD2" w:rsidRDefault="004054F5" w:rsidP="002912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DD2">
        <w:rPr>
          <w:rFonts w:ascii="Times New Roman" w:eastAsia="Calibri" w:hAnsi="Times New Roman" w:cs="Times New Roman"/>
          <w:sz w:val="24"/>
          <w:szCs w:val="24"/>
        </w:rPr>
        <w:t>характеризовать особенности строения, свойства и применение важнейших представителей биополимеров;</w:t>
      </w:r>
    </w:p>
    <w:p w:rsidR="004054F5" w:rsidRPr="00E73DD2" w:rsidRDefault="004054F5" w:rsidP="002912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DD2">
        <w:rPr>
          <w:rFonts w:ascii="Times New Roman" w:eastAsia="Calibri" w:hAnsi="Times New Roman" w:cs="Times New Roman"/>
          <w:sz w:val="24"/>
          <w:szCs w:val="24"/>
        </w:rPr>
        <w:t>объяснять влияние различия в строении молекул мономеров целлюлозы и крахмала на структуру и свойства полимеров.</w:t>
      </w:r>
    </w:p>
    <w:p w:rsidR="004054F5" w:rsidRPr="00E73DD2" w:rsidRDefault="004054F5" w:rsidP="002912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DD2">
        <w:rPr>
          <w:rFonts w:ascii="Times New Roman" w:eastAsia="Calibri" w:hAnsi="Times New Roman" w:cs="Times New Roman"/>
          <w:sz w:val="24"/>
          <w:szCs w:val="24"/>
        </w:rPr>
        <w:t>распознавать полимерные материалы по соответствующим признакам;</w:t>
      </w:r>
    </w:p>
    <w:p w:rsidR="004054F5" w:rsidRPr="00E73DD2" w:rsidRDefault="004054F5" w:rsidP="002912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DD2">
        <w:rPr>
          <w:rFonts w:ascii="Times New Roman" w:eastAsia="Calibri" w:hAnsi="Times New Roman" w:cs="Times New Roman"/>
          <w:sz w:val="24"/>
          <w:szCs w:val="24"/>
        </w:rPr>
        <w:t>использовать технику выполнения важных химических операций, необходимых и при изучении других разделов химии;</w:t>
      </w:r>
    </w:p>
    <w:p w:rsidR="004054F5" w:rsidRPr="00E73DD2" w:rsidRDefault="004054F5" w:rsidP="002912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4054F5" w:rsidRPr="00E73DD2" w:rsidRDefault="004054F5" w:rsidP="004054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3DD2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курса внеурочной деятельности.</w:t>
      </w:r>
      <w:r w:rsidRPr="00E73D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054F5" w:rsidRPr="00E73DD2" w:rsidRDefault="004054F5" w:rsidP="002912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DD2">
        <w:rPr>
          <w:rFonts w:ascii="Times New Roman" w:eastAsia="Calibri" w:hAnsi="Times New Roman" w:cs="Times New Roman"/>
          <w:sz w:val="24"/>
          <w:szCs w:val="24"/>
        </w:rPr>
        <w:t>Тема 1. Техника безопасности работы в химической лаборатории.  (1 час)</w:t>
      </w:r>
    </w:p>
    <w:p w:rsidR="004054F5" w:rsidRPr="00E73DD2" w:rsidRDefault="004054F5" w:rsidP="002912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DD2">
        <w:rPr>
          <w:rFonts w:ascii="Times New Roman" w:eastAsia="Calibri" w:hAnsi="Times New Roman" w:cs="Times New Roman"/>
          <w:sz w:val="24"/>
          <w:szCs w:val="24"/>
        </w:rPr>
        <w:t xml:space="preserve">Тема 2. Приемы обращения с лабораторным оборудованием. (1час) </w:t>
      </w:r>
    </w:p>
    <w:p w:rsidR="004054F5" w:rsidRPr="00E73DD2" w:rsidRDefault="004054F5" w:rsidP="002912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DD2">
        <w:rPr>
          <w:rFonts w:ascii="Times New Roman" w:eastAsia="Calibri" w:hAnsi="Times New Roman" w:cs="Times New Roman"/>
          <w:sz w:val="24"/>
          <w:szCs w:val="24"/>
        </w:rPr>
        <w:t>Тема 3.   Качественный анализ органических соединений.  Обнаружение функциональных групп органических и неорганических соединений. (1</w:t>
      </w:r>
      <w:r w:rsidR="00480D0A" w:rsidRPr="00E73DD2">
        <w:rPr>
          <w:rFonts w:ascii="Times New Roman" w:eastAsia="Calibri" w:hAnsi="Times New Roman" w:cs="Times New Roman"/>
          <w:sz w:val="24"/>
          <w:szCs w:val="24"/>
        </w:rPr>
        <w:t>0</w:t>
      </w:r>
      <w:r w:rsidRPr="00E73DD2">
        <w:rPr>
          <w:rFonts w:ascii="Times New Roman" w:eastAsia="Calibri" w:hAnsi="Times New Roman" w:cs="Times New Roman"/>
          <w:sz w:val="24"/>
          <w:szCs w:val="24"/>
        </w:rPr>
        <w:t xml:space="preserve"> часов)</w:t>
      </w:r>
    </w:p>
    <w:p w:rsidR="004054F5" w:rsidRPr="00E73DD2" w:rsidRDefault="004054F5" w:rsidP="002912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DD2">
        <w:rPr>
          <w:rFonts w:ascii="Times New Roman" w:eastAsia="Calibri" w:hAnsi="Times New Roman" w:cs="Times New Roman"/>
          <w:sz w:val="24"/>
          <w:szCs w:val="24"/>
        </w:rPr>
        <w:t>Тема 4. Химия жизни. Синтез и исследование свойств соединений. (1</w:t>
      </w:r>
      <w:r w:rsidR="001965A4" w:rsidRPr="00E73DD2">
        <w:rPr>
          <w:rFonts w:ascii="Times New Roman" w:eastAsia="Calibri" w:hAnsi="Times New Roman" w:cs="Times New Roman"/>
          <w:sz w:val="24"/>
          <w:szCs w:val="24"/>
        </w:rPr>
        <w:t>2</w:t>
      </w:r>
      <w:r w:rsidRPr="00E73DD2">
        <w:rPr>
          <w:rFonts w:ascii="Times New Roman" w:eastAsia="Calibri" w:hAnsi="Times New Roman" w:cs="Times New Roman"/>
          <w:sz w:val="24"/>
          <w:szCs w:val="24"/>
        </w:rPr>
        <w:t xml:space="preserve"> часов).</w:t>
      </w:r>
    </w:p>
    <w:p w:rsidR="004054F5" w:rsidRPr="00E73DD2" w:rsidRDefault="004054F5" w:rsidP="002912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DD2">
        <w:rPr>
          <w:rFonts w:ascii="Times New Roman" w:eastAsia="Calibri" w:hAnsi="Times New Roman" w:cs="Times New Roman"/>
          <w:sz w:val="24"/>
          <w:szCs w:val="24"/>
        </w:rPr>
        <w:t>Тема 5. Химия в быту. Синтез и исследование свойств соединений.  (</w:t>
      </w:r>
      <w:r w:rsidR="00EE1E6F" w:rsidRPr="00E73DD2">
        <w:rPr>
          <w:rFonts w:ascii="Times New Roman" w:eastAsia="Calibri" w:hAnsi="Times New Roman" w:cs="Times New Roman"/>
          <w:sz w:val="24"/>
          <w:szCs w:val="24"/>
        </w:rPr>
        <w:t>5</w:t>
      </w:r>
      <w:r w:rsidRPr="00E73DD2">
        <w:rPr>
          <w:rFonts w:ascii="Times New Roman" w:eastAsia="Calibri" w:hAnsi="Times New Roman" w:cs="Times New Roman"/>
          <w:sz w:val="24"/>
          <w:szCs w:val="24"/>
        </w:rPr>
        <w:t xml:space="preserve"> часов)</w:t>
      </w:r>
    </w:p>
    <w:p w:rsidR="00633FCD" w:rsidRPr="00E73DD2" w:rsidRDefault="00633FCD" w:rsidP="00633FC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E73DD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:rsidR="00E73DD2" w:rsidRPr="00E73DD2" w:rsidRDefault="00E73DD2" w:rsidP="00E73DD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E73DD2" w:rsidRPr="00E73DD2" w:rsidRDefault="00E73DD2" w:rsidP="00E73DD2">
      <w:pPr>
        <w:spacing w:after="12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E7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E73D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E7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3 предусмотрено обязательное изучение предмета биология в 9 классе в объеме </w:t>
      </w:r>
      <w:r w:rsidRPr="00E73DD2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E7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Pr="00E73D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7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календарному учебному графику и расписанию уроков на 2019 - 2020 учебный год в МБОУ </w:t>
      </w:r>
      <w:proofErr w:type="spellStart"/>
      <w:r w:rsidRPr="00E73D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E7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курс программы реализуется за </w:t>
      </w:r>
      <w:r w:rsidRPr="00E73DD2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E7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</w:t>
      </w:r>
      <w:r w:rsidRPr="00E73DD2">
        <w:rPr>
          <w:rFonts w:ascii="Times New Roman" w:eastAsia="Calibri" w:hAnsi="Times New Roman" w:cs="Times New Roman"/>
          <w:bCs/>
          <w:sz w:val="24"/>
          <w:szCs w:val="24"/>
        </w:rPr>
        <w:t>В связи с переносом праздничных дней на 24.02, 09.03, 04.05 и 11.05 занятия будут совмещены.</w:t>
      </w:r>
    </w:p>
    <w:p w:rsidR="00E73DD2" w:rsidRPr="00E73DD2" w:rsidRDefault="00E73DD2" w:rsidP="00E73DD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D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изучается в полном объеме.</w:t>
      </w:r>
    </w:p>
    <w:p w:rsidR="00E73DD2" w:rsidRPr="00E73DD2" w:rsidRDefault="00E73DD2" w:rsidP="00E73D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DD2" w:rsidRPr="00E73DD2" w:rsidRDefault="00E73DD2" w:rsidP="00E73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 w:rsidRPr="00E73DD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Гамалицкая</w:t>
      </w:r>
      <w:proofErr w:type="spellEnd"/>
      <w:r w:rsidRPr="00E7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Николаевна, учитель химии, биологии.</w:t>
      </w:r>
    </w:p>
    <w:p w:rsidR="00E73DD2" w:rsidRDefault="00E73DD2" w:rsidP="00633FC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:rsidR="00E73DD2" w:rsidRDefault="00E73DD2" w:rsidP="00633FC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:rsidR="004054F5" w:rsidRPr="0029120D" w:rsidRDefault="004054F5" w:rsidP="002912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3FCD" w:rsidRDefault="00633FCD" w:rsidP="004054F5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4A5F0A" w:rsidRDefault="004A5F0A" w:rsidP="004054F5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sectPr w:rsidR="004A5F0A" w:rsidSect="00E73DD2">
      <w:pgSz w:w="11906" w:h="16838"/>
      <w:pgMar w:top="1134" w:right="568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F4577"/>
    <w:multiLevelType w:val="hybridMultilevel"/>
    <w:tmpl w:val="41A49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163E75"/>
    <w:multiLevelType w:val="hybridMultilevel"/>
    <w:tmpl w:val="9A6E1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657C0"/>
    <w:multiLevelType w:val="hybridMultilevel"/>
    <w:tmpl w:val="3D845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C7C48"/>
    <w:multiLevelType w:val="hybridMultilevel"/>
    <w:tmpl w:val="3EB89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40"/>
    <w:rsid w:val="001965A4"/>
    <w:rsid w:val="002431C3"/>
    <w:rsid w:val="0029120D"/>
    <w:rsid w:val="004054F5"/>
    <w:rsid w:val="00480D0A"/>
    <w:rsid w:val="004A5F0A"/>
    <w:rsid w:val="004E43D3"/>
    <w:rsid w:val="00632016"/>
    <w:rsid w:val="00633FCD"/>
    <w:rsid w:val="008576B3"/>
    <w:rsid w:val="00916C1C"/>
    <w:rsid w:val="009B15DA"/>
    <w:rsid w:val="00A45440"/>
    <w:rsid w:val="00D86131"/>
    <w:rsid w:val="00E73DD2"/>
    <w:rsid w:val="00EE1E6F"/>
    <w:rsid w:val="00F03827"/>
    <w:rsid w:val="00F3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54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5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54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5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8FBF2-3937-408D-A2B2-C8421E8E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KAB15</cp:lastModifiedBy>
  <cp:revision>13</cp:revision>
  <cp:lastPrinted>2019-09-09T07:21:00Z</cp:lastPrinted>
  <dcterms:created xsi:type="dcterms:W3CDTF">2019-09-05T14:15:00Z</dcterms:created>
  <dcterms:modified xsi:type="dcterms:W3CDTF">2019-10-18T10:18:00Z</dcterms:modified>
</cp:coreProperties>
</file>